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05"/>
        <w:tblW w:w="0" w:type="auto"/>
        <w:tblLook w:val="04A0" w:firstRow="1" w:lastRow="0" w:firstColumn="1" w:lastColumn="0" w:noHBand="0" w:noVBand="1"/>
      </w:tblPr>
      <w:tblGrid>
        <w:gridCol w:w="702"/>
        <w:gridCol w:w="1839"/>
        <w:gridCol w:w="2683"/>
        <w:gridCol w:w="1555"/>
        <w:gridCol w:w="2463"/>
      </w:tblGrid>
      <w:tr w:rsidR="005C2E44" w:rsidTr="005C2E44">
        <w:tc>
          <w:tcPr>
            <w:tcW w:w="675" w:type="dxa"/>
          </w:tcPr>
          <w:p w:rsidR="00FC69EF" w:rsidRPr="005C2E44" w:rsidRDefault="00FC69EF" w:rsidP="005C2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3" w:type="dxa"/>
          </w:tcPr>
          <w:p w:rsidR="00FC69EF" w:rsidRPr="005C2E44" w:rsidRDefault="00FC69EF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ขั้นตอนการทำงาน</w:t>
            </w:r>
          </w:p>
        </w:tc>
        <w:tc>
          <w:tcPr>
            <w:tcW w:w="2693" w:type="dxa"/>
          </w:tcPr>
          <w:p w:rsidR="00FC69EF" w:rsidRPr="005C2E44" w:rsidRDefault="00FC69EF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1560" w:type="dxa"/>
          </w:tcPr>
          <w:p w:rsidR="00FC69EF" w:rsidRPr="005C2E44" w:rsidRDefault="00FC69EF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</w:rPr>
              <w:t>Risk</w:t>
            </w:r>
            <w:r w:rsidRPr="005C2E4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2E44">
              <w:rPr>
                <w:rFonts w:ascii="TH SarabunIT๙" w:hAnsi="TH SarabunIT๙" w:cs="TH SarabunIT๙"/>
                <w:sz w:val="32"/>
                <w:szCs w:val="32"/>
              </w:rPr>
              <w:t>Score</w:t>
            </w:r>
          </w:p>
          <w:p w:rsidR="00FC69EF" w:rsidRPr="005C2E44" w:rsidRDefault="00FC69EF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1" w:type="dxa"/>
          </w:tcPr>
          <w:p w:rsidR="00FC69EF" w:rsidRPr="005C2E44" w:rsidRDefault="00FC69EF" w:rsidP="005C2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</w:tr>
      <w:tr w:rsidR="005C2E44" w:rsidTr="005C2E44">
        <w:tc>
          <w:tcPr>
            <w:tcW w:w="675" w:type="dxa"/>
          </w:tcPr>
          <w:p w:rsidR="00FC69EF" w:rsidRDefault="00FC69EF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D4289" w:rsidRPr="005C2E44" w:rsidRDefault="000D4289" w:rsidP="005C2E4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FC69EF" w:rsidRDefault="00FC69EF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การบริหารงานของหน่วยงานและการปฏิบัติงานของบุคลากร</w:t>
            </w: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Pr="005C2E44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FC69EF" w:rsidRPr="005C2E44" w:rsidRDefault="00FC69EF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1.ผู้บริหารดำเนินงานตามนโยบายของตนเองแทรกแซงการปฏิบัติงานของเจ้าหน้าที่ซึ่งอาจขัดกับกฎระเบียบที่เกี่ยวข้อง</w:t>
            </w:r>
          </w:p>
          <w:p w:rsidR="00FC69EF" w:rsidRPr="005C2E44" w:rsidRDefault="00FC69EF" w:rsidP="005C2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2.บุคลากร</w:t>
            </w:r>
            <w:r w:rsidR="005C2E44"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ของหน่วยงานปฏิบัติตามนโยบายของผู้บริหารโดยไม่มีกฎระเบียบรองรับ</w:t>
            </w:r>
          </w:p>
          <w:p w:rsidR="00FC69EF" w:rsidRPr="005C2E44" w:rsidRDefault="00FC69EF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FC69EF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2471" w:type="dxa"/>
          </w:tcPr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มาตรการแสดงเจตนาร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มณ์</w:t>
            </w:r>
          </w:p>
          <w:p w:rsidR="00FC69EF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ในการนำหลักคุณธ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รรมมาใช้ในการบริหาร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งานของผู้บริหารด้วยกา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รจัดทำแผนปฏิบัติ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การป้องกันการทุจริตเพื่อยกระดับคุณธรรมและความโ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ปร่งใส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มาตรการจัดทำแผนปฏิบัติการป้องกันการทุจริต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เพื่อยกระดับคุณธรรมและความโปร่งใส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โครงการพัฒนาความรู้ด้านกฎหมายและระเบียบ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ที่เกี่ยวข้องกับการปฏิบัติงาน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สำหรับบุคลากรองค์กรปกครองส่วนท้องถิ่น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ผู้บริหารและสมาชิกสภา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ส่งเสริมการปฏิบัติงานตาม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ประมวลจริยธรรมขององค์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การบริหารส่วนตำบลจิก</w:t>
            </w:r>
            <w:proofErr w:type="spellStart"/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เทิง</w:t>
            </w:r>
            <w:proofErr w:type="spellEnd"/>
            <w:r w:rsidRPr="005C2E44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5C2E44" w:rsidRPr="005C2E44" w:rsidRDefault="005C2E44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โครงการส่งเสริมการบริ</w:t>
            </w:r>
          </w:p>
          <w:p w:rsidR="000D4289" w:rsidRDefault="005C2E44" w:rsidP="005C2E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หารงานตามหลัก</w:t>
            </w:r>
          </w:p>
          <w:p w:rsidR="005C2E44" w:rsidRDefault="005C2E44" w:rsidP="005C2E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บาลเพื่อป้องกันการทุจริต</w:t>
            </w:r>
          </w:p>
          <w:p w:rsidR="000D4289" w:rsidRDefault="000D4289" w:rsidP="005C2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4289" w:rsidRPr="005C2E44" w:rsidRDefault="000D4289" w:rsidP="005C2E4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0D4289" w:rsidRDefault="005C2E44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cs="Cordia New" w:hint="cs"/>
          <w:cs/>
        </w:rPr>
        <w:t xml:space="preserve">                                                 </w:t>
      </w:r>
      <w:r w:rsidRPr="005C2E44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การประเมินความเสี่ยงการทุจริตในองค์กร</w:t>
      </w:r>
    </w:p>
    <w:p w:rsidR="000D4289" w:rsidRDefault="000D4289" w:rsidP="000D4289">
      <w:pPr>
        <w:jc w:val="right"/>
        <w:rPr>
          <w:rFonts w:ascii="TH SarabunIT๙" w:hAnsi="TH SarabunIT๙" w:cs="TH SarabunIT๙"/>
          <w:sz w:val="36"/>
          <w:szCs w:val="36"/>
        </w:rPr>
      </w:pPr>
    </w:p>
    <w:p w:rsidR="000D4289" w:rsidRDefault="000D4289" w:rsidP="000D4289">
      <w:pPr>
        <w:jc w:val="center"/>
        <w:rPr>
          <w:rFonts w:ascii="TH SarabunIT๙" w:hAnsi="TH SarabunIT๙" w:cs="TH SarabunIT๙"/>
          <w:sz w:val="36"/>
          <w:szCs w:val="36"/>
        </w:rPr>
      </w:pPr>
      <w:r w:rsidRPr="005C2E44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การประเมินความเสี่ยงการทุจริตในองค์กร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2601"/>
        <w:gridCol w:w="1652"/>
        <w:gridCol w:w="2046"/>
      </w:tblGrid>
      <w:tr w:rsidR="000D4289" w:rsidTr="000D4289">
        <w:tc>
          <w:tcPr>
            <w:tcW w:w="817" w:type="dxa"/>
          </w:tcPr>
          <w:p w:rsidR="000D4289" w:rsidRDefault="000D4289" w:rsidP="000D428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126" w:type="dxa"/>
          </w:tcPr>
          <w:p w:rsidR="000D4289" w:rsidRDefault="000D4289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ขั้นตอนการทำงาน</w:t>
            </w:r>
          </w:p>
        </w:tc>
        <w:tc>
          <w:tcPr>
            <w:tcW w:w="2601" w:type="dxa"/>
          </w:tcPr>
          <w:p w:rsidR="000D4289" w:rsidRDefault="000D4289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1652" w:type="dxa"/>
          </w:tcPr>
          <w:p w:rsidR="000D4289" w:rsidRPr="005C2E44" w:rsidRDefault="000D4289" w:rsidP="000D4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  <w:p w:rsidR="000D4289" w:rsidRDefault="000D4289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046" w:type="dxa"/>
          </w:tcPr>
          <w:p w:rsidR="000D4289" w:rsidRDefault="000D4289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</w:tr>
      <w:tr w:rsidR="000D4289" w:rsidTr="000D4289">
        <w:tc>
          <w:tcPr>
            <w:tcW w:w="817" w:type="dxa"/>
          </w:tcPr>
          <w:p w:rsidR="000D4289" w:rsidRDefault="000D4289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๒.</w:t>
            </w:r>
          </w:p>
        </w:tc>
        <w:tc>
          <w:tcPr>
            <w:tcW w:w="2126" w:type="dxa"/>
          </w:tcPr>
          <w:p w:rsidR="000D4289" w:rsidRPr="000D4289" w:rsidRDefault="000D4289" w:rsidP="000D428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4289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การบริหารการเงิน งบประมาณการจัดซื้อจัดจ้าง</w:t>
            </w:r>
          </w:p>
          <w:p w:rsidR="000D4289" w:rsidRPr="000D4289" w:rsidRDefault="000D4289" w:rsidP="000D428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4289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การบริหารพัสดุ</w:t>
            </w:r>
          </w:p>
          <w:p w:rsidR="000D4289" w:rsidRDefault="000D4289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4289">
              <w:rPr>
                <w:rFonts w:ascii="TH SarabunIT๙" w:hAnsi="TH SarabunIT๙" w:cs="TH SarabunIT๙"/>
                <w:sz w:val="36"/>
                <w:szCs w:val="36"/>
                <w:cs/>
              </w:rPr>
              <w:t>และการใช้ประโย</w:t>
            </w:r>
            <w:r w:rsidR="00710D64">
              <w:rPr>
                <w:rFonts w:ascii="TH SarabunIT๙" w:hAnsi="TH SarabunIT๙" w:cs="TH SarabunIT๙"/>
                <w:sz w:val="36"/>
                <w:szCs w:val="36"/>
                <w:cs/>
              </w:rPr>
              <w:t>ชน์ทรัพย์สินขอ</w:t>
            </w:r>
            <w:r w:rsidR="00710D6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</w:t>
            </w:r>
            <w:r w:rsidRPr="000D4289">
              <w:rPr>
                <w:rFonts w:ascii="TH SarabunIT๙" w:hAnsi="TH SarabunIT๙" w:cs="TH SarabunIT๙"/>
                <w:sz w:val="36"/>
                <w:szCs w:val="36"/>
                <w:cs/>
              </w:rPr>
              <w:t>ทางราชการ</w:t>
            </w:r>
          </w:p>
        </w:tc>
        <w:tc>
          <w:tcPr>
            <w:tcW w:w="2601" w:type="dxa"/>
          </w:tcPr>
          <w:p w:rsidR="00710D64" w:rsidRPr="00710D64" w:rsidRDefault="00710D64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๑.</w:t>
            </w: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การบริหารการเงิน งบประมาณการจัดซื้อจัดจ้างการจัดหาพัสดุไม่เป็นไปตามระเบียบที่เกี่ยวข้องหรือไม่เป็นไปตามวัตถุประสงค์</w:t>
            </w:r>
          </w:p>
          <w:p w:rsidR="00710D64" w:rsidRPr="00710D64" w:rsidRDefault="00710D64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หรือใช้เงินไม่เกิด</w:t>
            </w:r>
          </w:p>
          <w:p w:rsidR="000D4289" w:rsidRPr="00710D64" w:rsidRDefault="00710D64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ประโยชน์กับราชการ</w:t>
            </w:r>
          </w:p>
        </w:tc>
        <w:tc>
          <w:tcPr>
            <w:tcW w:w="1652" w:type="dxa"/>
          </w:tcPr>
          <w:p w:rsidR="000D4289" w:rsidRDefault="00710D64" w:rsidP="000D428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ต่ำ</w:t>
            </w:r>
          </w:p>
        </w:tc>
        <w:tc>
          <w:tcPr>
            <w:tcW w:w="2046" w:type="dxa"/>
          </w:tcPr>
          <w:p w:rsidR="00710D64" w:rsidRPr="00710D64" w:rsidRDefault="00710D64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t xml:space="preserve"> </w:t>
            </w: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1. กิจกรรม</w:t>
            </w:r>
          </w:p>
          <w:p w:rsidR="00710D64" w:rsidRPr="00710D64" w:rsidRDefault="00710D64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10D64">
              <w:rPr>
                <w:rFonts w:ascii="TH SarabunIT๙" w:hAnsi="TH SarabunIT๙" w:cs="TH SarabunIT๙"/>
                <w:sz w:val="36"/>
                <w:szCs w:val="36"/>
              </w:rPr>
              <w:t>“</w:t>
            </w: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ควบคุมการเบิกจ่ายเงิน</w:t>
            </w:r>
          </w:p>
          <w:p w:rsidR="00710D64" w:rsidRPr="00710D64" w:rsidRDefault="00710D64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ตามข้อบัญญัติงบประมารายจ่ายประจำปี</w:t>
            </w:r>
            <w:r w:rsidRPr="00710D64">
              <w:rPr>
                <w:rFonts w:ascii="TH SarabunIT๙" w:hAnsi="TH SarabunIT๙" w:cs="TH SarabunIT๙"/>
                <w:sz w:val="36"/>
                <w:szCs w:val="36"/>
              </w:rPr>
              <w:t>”</w:t>
            </w:r>
          </w:p>
          <w:p w:rsidR="00710D64" w:rsidRPr="00710D64" w:rsidRDefault="00710D64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2.</w:t>
            </w:r>
          </w:p>
          <w:p w:rsidR="00710D64" w:rsidRPr="00710D64" w:rsidRDefault="00710D64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โครงการเสริมสร้างความโปร่งใสในการบริหารงบประมาณ</w:t>
            </w:r>
          </w:p>
          <w:p w:rsidR="00710D64" w:rsidRPr="00710D64" w:rsidRDefault="00710D64" w:rsidP="00710D6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3.</w:t>
            </w:r>
          </w:p>
          <w:p w:rsidR="00710D64" w:rsidRPr="00710D64" w:rsidRDefault="00710D64" w:rsidP="00710D64">
            <w:pPr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มาตรการป้องกันผลประโยชน์ทับซ้อนขององค์การบริหารส่วนตำบลจิก</w:t>
            </w:r>
            <w:proofErr w:type="spellStart"/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เทิง</w:t>
            </w:r>
            <w:proofErr w:type="spellEnd"/>
          </w:p>
          <w:p w:rsidR="000D4289" w:rsidRDefault="00710D64" w:rsidP="00710D64">
            <w:pPr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๔.  </w:t>
            </w:r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โครงการป้องกันผลประโยชน์ทับซ้อนขององค์การบริหารส่วนตำบลจิก</w:t>
            </w:r>
            <w:proofErr w:type="spellStart"/>
            <w:r w:rsidRPr="00710D64">
              <w:rPr>
                <w:rFonts w:ascii="TH SarabunIT๙" w:hAnsi="TH SarabunIT๙" w:cs="TH SarabunIT๙"/>
                <w:sz w:val="36"/>
                <w:szCs w:val="36"/>
                <w:cs/>
              </w:rPr>
              <w:t>เทิง</w:t>
            </w:r>
            <w:proofErr w:type="spellEnd"/>
          </w:p>
        </w:tc>
      </w:tr>
    </w:tbl>
    <w:p w:rsidR="000D4289" w:rsidRDefault="000D4289" w:rsidP="000D4289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p w:rsidR="00E94F5A" w:rsidRDefault="00E94F5A" w:rsidP="000D4289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p w:rsidR="00E94F5A" w:rsidRDefault="00E94F5A" w:rsidP="000D4289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p w:rsidR="00E94F5A" w:rsidRDefault="00E94F5A" w:rsidP="000D428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E94F5A" w:rsidRDefault="00E94F5A" w:rsidP="00E94F5A">
      <w:pPr>
        <w:jc w:val="center"/>
        <w:rPr>
          <w:rFonts w:ascii="TH SarabunIT๙" w:hAnsi="TH SarabunIT๙" w:cs="TH SarabunIT๙"/>
          <w:sz w:val="36"/>
          <w:szCs w:val="36"/>
        </w:rPr>
      </w:pPr>
      <w:r w:rsidRPr="005C2E4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การประเมินความเสี่ยงการทุจริตในองค์กร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2601"/>
        <w:gridCol w:w="1652"/>
        <w:gridCol w:w="2046"/>
      </w:tblGrid>
      <w:tr w:rsidR="00E94F5A" w:rsidTr="00E94F5A">
        <w:tc>
          <w:tcPr>
            <w:tcW w:w="817" w:type="dxa"/>
          </w:tcPr>
          <w:p w:rsidR="00E94F5A" w:rsidRDefault="00E94F5A" w:rsidP="000D428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126" w:type="dxa"/>
          </w:tcPr>
          <w:p w:rsidR="00E94F5A" w:rsidRDefault="00E94F5A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ขั้นตอนการทำงาน</w:t>
            </w:r>
          </w:p>
        </w:tc>
        <w:tc>
          <w:tcPr>
            <w:tcW w:w="2601" w:type="dxa"/>
          </w:tcPr>
          <w:p w:rsidR="00E94F5A" w:rsidRDefault="00E94F5A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1652" w:type="dxa"/>
          </w:tcPr>
          <w:p w:rsidR="00E94F5A" w:rsidRPr="005C2E44" w:rsidRDefault="00E94F5A" w:rsidP="00E94F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  <w:p w:rsidR="00E94F5A" w:rsidRDefault="00E94F5A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046" w:type="dxa"/>
          </w:tcPr>
          <w:p w:rsidR="00E94F5A" w:rsidRDefault="00E94F5A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2E4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มาตรการควบคุมความเสี่ยงการทุจริต</w:t>
            </w:r>
          </w:p>
        </w:tc>
      </w:tr>
      <w:tr w:rsidR="00E94F5A" w:rsidTr="00E94F5A">
        <w:tc>
          <w:tcPr>
            <w:tcW w:w="817" w:type="dxa"/>
          </w:tcPr>
          <w:p w:rsidR="00E94F5A" w:rsidRDefault="00E94F5A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2126" w:type="dxa"/>
          </w:tcPr>
          <w:p w:rsidR="00E94F5A" w:rsidRDefault="00E94F5A" w:rsidP="00E94F5A">
            <w:pPr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E94F5A">
              <w:rPr>
                <w:rFonts w:ascii="TH SarabunIT๙" w:hAnsi="TH SarabunIT๙" w:cs="TH SarabunIT๙"/>
                <w:sz w:val="36"/>
                <w:szCs w:val="36"/>
                <w:cs/>
              </w:rPr>
              <w:t>การให้บริการสาธารณะ/บริการประ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ชาชน</w:t>
            </w:r>
          </w:p>
        </w:tc>
        <w:tc>
          <w:tcPr>
            <w:tcW w:w="2601" w:type="dxa"/>
          </w:tcPr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๑.</w:t>
            </w: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ไม่ให้บริการแก่ปร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ะ</w:t>
            </w: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ชาชนตามลำดับอันเนื่องมาจากความสัมพันธ์ส่วนตัว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หรือการให้สิทธิพิเศษแก่คนบางกลุ่ม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หรือมีการติดสินบ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</w:t>
            </w: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เพื่อให้ได้คิวเร็วขึ้น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มีการเรียกรับเงิน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พิเศษจากผู้ขอรับ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บริการนอกเหนือจากค่าธรรมเนียมปกติ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เพื่อแลกกับการให้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บริการ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หรือการพิจารณา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อนุมัติ อนุญาต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</w:rPr>
              <w:t>3.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ให้บริการไม่เป็นไปตามมาตรฐาน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เช่น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ใช้เวลาให้บริการ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นานกว่าที่กำหนด</w:t>
            </w:r>
          </w:p>
          <w:p w:rsidR="00E94F5A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ไว้</w:t>
            </w:r>
          </w:p>
        </w:tc>
        <w:tc>
          <w:tcPr>
            <w:tcW w:w="1652" w:type="dxa"/>
          </w:tcPr>
          <w:p w:rsidR="00E94F5A" w:rsidRDefault="00E94F5A" w:rsidP="000D428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ต่ำ</w:t>
            </w:r>
          </w:p>
        </w:tc>
        <w:tc>
          <w:tcPr>
            <w:tcW w:w="2046" w:type="dxa"/>
          </w:tcPr>
          <w:p w:rsidR="00E94F5A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๑.</w:t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</w:t>
            </w: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เสริมสร้างวัฒนธรรมการให้บริการอย่า</w:t>
            </w: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งเท่าเทียมกัน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๒.</w:t>
            </w: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โครงการพัฒนาระบบการให้บริการประชาชนผ่าระบบอิเล็กทรอนิกส์</w:t>
            </w:r>
          </w:p>
          <w:p w:rsidR="002244E4" w:rsidRP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244E4">
              <w:rPr>
                <w:rFonts w:ascii="TH SarabunIT๙" w:hAnsi="TH SarabunIT๙" w:cs="TH SarabunIT๙"/>
                <w:sz w:val="36"/>
                <w:szCs w:val="36"/>
              </w:rPr>
              <w:t>(E-Service)</w:t>
            </w:r>
          </w:p>
          <w:p w:rsidR="002244E4" w:rsidRDefault="002244E4" w:rsidP="002244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๓.</w:t>
            </w:r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มาตรการจัดให้มีระบบและช่องทางการรับเรื่องร้องเรียนเกี่ยวกับการทุจริตขององค์การบริหารส่วนตำบลจิก</w:t>
            </w:r>
            <w:proofErr w:type="spellStart"/>
            <w:r w:rsidRPr="002244E4">
              <w:rPr>
                <w:rFonts w:ascii="TH SarabunIT๙" w:hAnsi="TH SarabunIT๙" w:cs="TH SarabunIT๙"/>
                <w:sz w:val="36"/>
                <w:szCs w:val="36"/>
                <w:cs/>
              </w:rPr>
              <w:t>เทิง</w:t>
            </w:r>
            <w:bookmarkStart w:id="0" w:name="_GoBack"/>
            <w:bookmarkEnd w:id="0"/>
            <w:proofErr w:type="spellEnd"/>
          </w:p>
        </w:tc>
      </w:tr>
    </w:tbl>
    <w:p w:rsidR="00E94F5A" w:rsidRDefault="00E94F5A" w:rsidP="000D428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0D4289" w:rsidRPr="000D4289" w:rsidRDefault="000D4289" w:rsidP="000D4289">
      <w:pPr>
        <w:rPr>
          <w:rFonts w:ascii="TH SarabunIT๙" w:hAnsi="TH SarabunIT๙" w:cs="TH SarabunIT๙"/>
          <w:sz w:val="36"/>
          <w:szCs w:val="36"/>
        </w:rPr>
      </w:pPr>
    </w:p>
    <w:p w:rsidR="001C5A46" w:rsidRPr="000D4289" w:rsidRDefault="001C5A46" w:rsidP="000D4289">
      <w:pPr>
        <w:rPr>
          <w:rFonts w:ascii="TH SarabunIT๙" w:hAnsi="TH SarabunIT๙" w:cs="TH SarabunIT๙"/>
          <w:sz w:val="36"/>
          <w:szCs w:val="36"/>
        </w:rPr>
      </w:pPr>
    </w:p>
    <w:sectPr w:rsidR="001C5A46" w:rsidRPr="000D4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F"/>
    <w:rsid w:val="000D4289"/>
    <w:rsid w:val="001C5A46"/>
    <w:rsid w:val="002244E4"/>
    <w:rsid w:val="005C2E44"/>
    <w:rsid w:val="00710D64"/>
    <w:rsid w:val="00E94F5A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EAAE-B016-4B25-9679-A7147991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2023-04-24T04:20:00Z</dcterms:created>
  <dcterms:modified xsi:type="dcterms:W3CDTF">2023-04-24T05:08:00Z</dcterms:modified>
</cp:coreProperties>
</file>