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97" w:rsidRPr="00E10497" w:rsidRDefault="00E10497" w:rsidP="00E10497">
      <w:pPr>
        <w:shd w:val="clear" w:color="auto" w:fill="EEEEEE"/>
        <w:spacing w:after="0" w:line="240" w:lineRule="auto"/>
        <w:jc w:val="center"/>
        <w:textAlignment w:val="baseline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E1049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bdr w:val="none" w:sz="0" w:space="0" w:color="auto" w:frame="1"/>
          <w:cs/>
        </w:rPr>
        <w:t>นโยบายการคุ้มครองข้อมูลส่วนบุคคล (</w:t>
      </w:r>
      <w:r w:rsidRPr="00E1049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bdr w:val="none" w:sz="0" w:space="0" w:color="auto" w:frame="1"/>
        </w:rPr>
        <w:t>Privacy Policy)</w:t>
      </w:r>
    </w:p>
    <w:p w:rsidR="00E10497" w:rsidRPr="00E10497" w:rsidRDefault="00E10497" w:rsidP="00E10497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10497">
        <w:rPr>
          <w:rFonts w:ascii="Comic Sans MS" w:eastAsia="Times New Roman" w:hAnsi="Comic Sans MS" w:cs="Arial"/>
          <w:color w:val="000000"/>
          <w:sz w:val="30"/>
          <w:szCs w:val="30"/>
          <w:bdr w:val="none" w:sz="0" w:space="0" w:color="auto" w:frame="1"/>
        </w:rPr>
        <w:t xml:space="preserve">            </w:t>
      </w:r>
      <w:r w:rsidR="00BF5723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องค์การบริหารส่วนตำบลจิก</w:t>
      </w:r>
      <w:proofErr w:type="spellStart"/>
      <w:r w:rsidR="00BF5723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จัดทำนโยบายการคุ้มครองข้อมูลส่วนบุคคลขององค์การบริหารส่วนตำบล</w:t>
      </w:r>
      <w:r w:rsidR="00AD1217" w:rsidRPr="00BF5723">
        <w:rPr>
          <w:rFonts w:ascii="TH SarabunIT๙" w:eastAsia="Times New Roman" w:hAnsi="TH SarabunIT๙" w:cs="TH SarabunIT๙"/>
          <w:color w:val="3D3D3D"/>
          <w:sz w:val="32"/>
          <w:szCs w:val="32"/>
          <w:bdr w:val="none" w:sz="0" w:space="0" w:color="auto" w:frame="1"/>
          <w:shd w:val="clear" w:color="auto" w:fill="FFFFFF"/>
          <w:cs/>
        </w:rPr>
        <w:t>จิก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3D3D3D"/>
          <w:sz w:val="32"/>
          <w:szCs w:val="32"/>
          <w:bdr w:val="none" w:sz="0" w:space="0" w:color="auto" w:frame="1"/>
          <w:shd w:val="clear" w:color="auto" w:fill="FFFFFF"/>
          <w:cs/>
        </w:rPr>
        <w:t>เทิง</w:t>
      </w:r>
      <w:proofErr w:type="spellEnd"/>
      <w:r w:rsidRPr="00E10497">
        <w:rPr>
          <w:rFonts w:ascii="TH SarabunIT๙" w:eastAsia="Times New Roman" w:hAnsi="TH SarabunIT๙" w:cs="TH SarabunIT๙"/>
          <w:color w:val="3D3D3D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เพื่อรักษาความปลอดภัยและป้องกันการนำข้อมูลส่วนบุคคลของผู้ใช้บริการเว็บไซต์ ภายใต้ 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>Domain Name “www.jiktueng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.go.th”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ข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ององค์การบริหารส่วนตำบลจิก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ไปใช้โดยมีเจตนาไม่สุจริต</w:t>
      </w:r>
    </w:p>
    <w:p w:rsidR="00E10497" w:rsidRPr="00E10497" w:rsidRDefault="00E10497" w:rsidP="00E10497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1.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การเก็บรวบรวมข้อมูลส่วนบุคคลอย่างจำกัด</w:t>
      </w:r>
    </w:p>
    <w:p w:rsidR="00E10497" w:rsidRPr="00E10497" w:rsidRDefault="00E10497" w:rsidP="00026DF4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องค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์การบริหารส่วนตำบลจิก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จะเก็บรวบรวมข้อมูลส่วนบุคคลของผู้ใช้บริการเว็บไซต์ข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ององค์การบริหารส่วนตำบลจิก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เท่าที่จำเป็น ได้แก่ ชื่อ นามสกุล เลขประจำตัวประชาชน อี</w:t>
      </w:r>
      <w:proofErr w:type="spellStart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เมล</w:t>
      </w:r>
      <w:proofErr w:type="spellEnd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หมายเลขโทรศัพท์ เป็นต้น โดยขึ้นอยู่กับประเภทของบริการที่ท่านใช้ผ่านเว็บไซต์ขององค์การบ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ริหารส่วนตำบลจิก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เช่น การลงทะเบียนสมัครใช้บริการบางประเภท การลงทะเบียนกิจกรรมต่าง ๆ ที่ทำผ่านเว็บไซต์ ภายใต้ 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>Domain Name “jiktueng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.go.th”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ข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ององค์การบริหารส่วนตำบลจก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</w:p>
    <w:p w:rsidR="00E10497" w:rsidRPr="00E10497" w:rsidRDefault="00E10497" w:rsidP="00E10497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2.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การบันทึกข้อมูลผู้ใช้บริการ</w:t>
      </w:r>
    </w:p>
    <w:p w:rsidR="00E10497" w:rsidRPr="00E10497" w:rsidRDefault="00AD1217" w:rsidP="00026DF4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มีการเก็บบันทึกข้อมูลของผู้ใช้บริการเว็บไซต์ข</w:t>
      </w: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ได้แก่ หมายเลขไอพี (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IP Address)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วันที่ และเวลา เว็บไซต์ที่เข้าออกก่อนและหลัง ประเภทของโปรแกรมบราวเซอร์ (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Browser)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เป็นต้น ทั้งนี</w:t>
      </w: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้ 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จะนำข้อมูลที่ได้บันทึกหรือเก็บรวบรวมไว้ ไปใช้ในการวิเคราะห์เชิงสถิติ หรือในการดำเนินการเพื่อปรับปรุงคุณภาพการให้บริการต่อไป โดยการบันทึกข้อมูลดังกล่าวเป็นไปตามมาตรา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26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วรรคหนึ่งแห่งพระราชบัญญัติว่าด้วยการกระทำความผิดเกี่ยวกับคอมพิวเตอร์ พ.ศ.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2550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ซึ่งแก้ไขเพิ่มเติมโดยพระราชบัญญัติว่าด้วยการกระทำความผิดเกี่ยวกับคอมพิวเตอร์ (ฉบับที่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2)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พ.ศ.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2560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ที่กำหนดให้ผู้ให้บริการต้องเก็บข้อมูลจราจรคอมพิวเตอร์ไว้ไม่น้อยกว่า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90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วัน นับแต่วันที่ข้อมูลนั้นเข้าสู่ระบบคอมพิวเตอร์ แต่ในกรณีจำเป็น พนักงานเจ้าหน้าที่จะสั่งให้ผู้ให้บริการผู้ใดเก็บรักษาข้อมูลจราจรทางคอมพิวเตอร์ไว้เกิน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90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วัน แต่ไม่เกิน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2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ปี เป็นกรณีพิเศษเฉพาะรายและเฉพาะคราวก็ได้</w:t>
      </w:r>
    </w:p>
    <w:p w:rsidR="00E10497" w:rsidRPr="00E10497" w:rsidRDefault="00E10497" w:rsidP="00E10497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3.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การใช้ข้อมูลส่วนบุคคล</w:t>
      </w:r>
    </w:p>
    <w:p w:rsidR="00E10497" w:rsidRPr="00E10497" w:rsidRDefault="00AD1217" w:rsidP="00026DF4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จะเก็บรวบรวม รักษา และใช้ข้อมูลส่วนบุคคลของท่านเพื่อประโยชน์ในการให้บริการ และการดำเนินการตามวัตถุประสงค์และภารกิจข</w:t>
      </w: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ภายใต้ขอบเขตของกฎหมายที่เกี่ยวข้อง</w:t>
      </w:r>
    </w:p>
    <w:p w:rsidR="00E10497" w:rsidRPr="00E10497" w:rsidRDefault="00E10497" w:rsidP="00E10497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4.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ข้อจำกัดในการนำข้อมูลส่วนบุคคลไปใช้</w:t>
      </w:r>
    </w:p>
    <w:p w:rsidR="00E10497" w:rsidRPr="00E10497" w:rsidRDefault="00AD1217" w:rsidP="00026DF4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จะมิให้มีการเปิดเผย หรือแสดง หรือทำให้ปรากฏในลักษณะอื่นใด ซึ่งข้อมูลส่วนบุคคลที่ไม่สอดคล้องกับวัตถุประสงค์ของการรวบรวมและจัดเก็บข้อมูล เว้นแต่จะได้รับความยินยอมจากเจ้าของข้อมูล หรือเป็นกรณีที่มีกฎหมายกำหนดให้กระทำได้</w:t>
      </w:r>
    </w:p>
    <w:p w:rsidR="00E10497" w:rsidRPr="00E10497" w:rsidRDefault="00AD1217" w:rsidP="00026DF4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จะไม่เปิดเผยข้อมูลส่วนบุคคลของท่านแก่บุคคลที่สามเพื่อนำไปใช้ในการดำเนินกิจกรรมที่ไม่เกี่ยวข้อง เช่น การเสนอขายสินค้าทางโทรศัพท์ เป็นต้น</w:t>
      </w:r>
    </w:p>
    <w:p w:rsidR="00E10497" w:rsidRPr="00E10497" w:rsidRDefault="00E10497" w:rsidP="00E10497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5.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การรักษาความมั่นคงปลอดภัยสำหรับข้อมูลส่วนบุคคล</w:t>
      </w:r>
    </w:p>
    <w:p w:rsidR="00E10497" w:rsidRPr="00E10497" w:rsidRDefault="00AD1217" w:rsidP="00026DF4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มีการใช้มาตรการด้านความมั่นคงปลอดภัยของข้อมูลส่วนบุคคลอย่างเหมาะสมเพื่อป้องกันการสูญหาย การเข้าถึง ทำลาย ใช้ แปลง แก้ไข หรือเปิดเผยข้อมูลโดยมิชอบ</w:t>
      </w:r>
    </w:p>
    <w:p w:rsidR="00E10497" w:rsidRPr="00E10497" w:rsidRDefault="00AD1217" w:rsidP="00026DF4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ได้จำกัดการเข้าใช้งานข้อมูลส่วนบุคคลไว้เพียงเจ้าหน้าท</w:t>
      </w: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ี่องค์การบริหารส่วนตำบลจิก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ที่เกี่ยวข้อง</w:t>
      </w:r>
    </w:p>
    <w:p w:rsidR="00E10497" w:rsidRPr="00E10497" w:rsidRDefault="00AD1217" w:rsidP="00026DF4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กำหนดให้ผู้รับจ้าง (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Outsource)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ที่จำเป็นต้องเก็บรักษาความลับและความปลอดภัยของข้อมูลของผู้ใช้บริการ โดยห้ามนำข้อมูลไปใช้นอกเหนือจากที่กำหนดให้ดำเนินการ</w:t>
      </w:r>
    </w:p>
    <w:p w:rsidR="00E10497" w:rsidRPr="00E10497" w:rsidRDefault="00E10497" w:rsidP="00E10497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lastRenderedPageBreak/>
        <w:t>6.</w:t>
      </w:r>
      <w:r w:rsidR="00E8053C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 </w:t>
      </w:r>
      <w:bookmarkStart w:id="0" w:name="_GoBack"/>
      <w:bookmarkEnd w:id="0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ข้อแนะนำในการการรักษาความปลอดภัยข้อมูลส่วนบุคคล</w:t>
      </w:r>
    </w:p>
    <w:p w:rsidR="00E10497" w:rsidRPr="00E10497" w:rsidRDefault="00E10497" w:rsidP="00026DF4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เมื่อท่านลงทะเบียนเพื่อขอรับบริการทางอิเล็กทรอนิกส์ข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ององค์การบริหารส่วนตำบลจิก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ท่านจะได้รับหมายเลขประจำตัวผู้ใช้ (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User ID)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และรหัสผ่าน (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Password)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สำหรับเข้าสู่ระบ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บ องค์การบริหารส่วนตำบลจิก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จะทราบหมายเลขประจำตัวผู้ใช้ (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User ID)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ของท่าน แต่จะไม่ทราบรหัสผ่าน (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Password)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ของท่าน โดยท่านมีหน้าที่รักษาหมายเลขประจำตัวผู้ใช้ (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User ID)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และรหัสผ่าน (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Password)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ของท่านอย่างเคร่งครัด ไม่เปิดเผยข้อมูลดังกล่าวแก่บุคคลอื่น ทั้งนี้ ท่านควรเปลี่ยนรหัสผ่าน (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Password)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เป็นประจำ และทุกครั้งที่ท่านใช้บริการเสร็จแล้ว ท่านควรคลิก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>“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ออกจากระบบ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” 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เพื่อป้องกันมิให้ผู้อื่นสามารถทำรายการจากบัญชีผู้ใช้งานของท่านได้</w:t>
      </w:r>
    </w:p>
    <w:p w:rsidR="00E10497" w:rsidRPr="00E10497" w:rsidRDefault="00E8053C" w:rsidP="00E10497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bdr w:val="none" w:sz="0" w:space="0" w:color="auto" w:frame="1"/>
          <w:cs/>
        </w:rPr>
        <w:t>๗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.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การปรับปรุงนโยบายการคุ้มครองข้อมูลส่วนบุคคล</w:t>
      </w:r>
    </w:p>
    <w:p w:rsidR="00E10497" w:rsidRPr="00E10497" w:rsidRDefault="00E10497" w:rsidP="00026DF4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องค์การบ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ริหารส่วนตำบลจิก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อาจทำการปรับปรุงหรือแก้ไขนโยบายการคุ้มครองข้อมูลส่วนบุคคลโดยไม่ได้แจ้งให้ท่านทราบล่วงหน้าทั้งนี้ เพื่อความเหมาะสมและประสิทธิภาพในการให้บริการ ดังนั้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น องค์การบริหารส่วนตำบลจิก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ขอแนะนำให้ท่านอ่านนโยบายคุ้มครองข้อมูลส่วนบุคคลทุกครั้งที่ใช้บริการเว็บไซต์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> 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>DomainName</w:t>
      </w:r>
      <w:proofErr w:type="spellEnd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 “www.jiktueng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>.go.th” </w:t>
      </w:r>
      <w:r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ข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ององค์การบริหารส่วนตำบลจิก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</w:p>
    <w:p w:rsidR="00E10497" w:rsidRPr="00E10497" w:rsidRDefault="00E8053C" w:rsidP="00E10497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bdr w:val="none" w:sz="0" w:space="0" w:color="auto" w:frame="1"/>
          <w:cs/>
        </w:rPr>
        <w:t>๘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</w:rPr>
        <w:t xml:space="preserve">. </w:t>
      </w:r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การปฏิบัติตามนโยบายการคุ้มครองข้อมูลส่วนบุคคลและการติดต่อก</w:t>
      </w:r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ับองค์การบริหารส่วนตำบลจิก</w:t>
      </w:r>
      <w:proofErr w:type="spellStart"/>
      <w:r w:rsidR="00AD1217"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</w:p>
    <w:p w:rsidR="00E10497" w:rsidRPr="00E10497" w:rsidRDefault="00AD1217" w:rsidP="00026DF4">
      <w:pPr>
        <w:shd w:val="clear" w:color="auto" w:fill="FFFFFF"/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กำหนดให้เจ้าหน้าท</w:t>
      </w: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ี่องค์การบริหารส่วนตำบลจิก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  <w:r w:rsidR="00E10497" w:rsidRPr="00E10497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 xml:space="preserve"> ที่เกี่ยวข้องต้องให้ความสำคัญและรับผิดชอบในการคุ้มครองข้อมูลส่วนบุคคล เพื่อให้เป็นไปตามนโยบายการคุ้มครองข้อมูลส่วนบุคคลข</w:t>
      </w:r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ององค์การบริหารส่วนตำบลจิก</w:t>
      </w:r>
      <w:proofErr w:type="spellStart"/>
      <w:r w:rsidRPr="00BF5723">
        <w:rPr>
          <w:rFonts w:ascii="TH SarabunIT๙" w:eastAsia="Times New Roman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เทิง</w:t>
      </w:r>
      <w:proofErr w:type="spellEnd"/>
    </w:p>
    <w:p w:rsidR="00001ECA" w:rsidRPr="00BF5723" w:rsidRDefault="00001ECA">
      <w:pPr>
        <w:rPr>
          <w:rFonts w:ascii="TH SarabunIT๙" w:hAnsi="TH SarabunIT๙" w:cs="TH SarabunIT๙"/>
          <w:sz w:val="32"/>
          <w:szCs w:val="32"/>
        </w:rPr>
      </w:pPr>
    </w:p>
    <w:sectPr w:rsidR="00001ECA" w:rsidRPr="00BF5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4953"/>
    <w:multiLevelType w:val="multilevel"/>
    <w:tmpl w:val="57FA8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74A06BC"/>
    <w:multiLevelType w:val="multilevel"/>
    <w:tmpl w:val="FE8CC6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1C42B9D"/>
    <w:multiLevelType w:val="multilevel"/>
    <w:tmpl w:val="B1B29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536752D"/>
    <w:multiLevelType w:val="multilevel"/>
    <w:tmpl w:val="1098F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83E44BF"/>
    <w:multiLevelType w:val="multilevel"/>
    <w:tmpl w:val="2BDCF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AF14ABB"/>
    <w:multiLevelType w:val="multilevel"/>
    <w:tmpl w:val="48B47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680D09FB"/>
    <w:multiLevelType w:val="multilevel"/>
    <w:tmpl w:val="270A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8D30EA4"/>
    <w:multiLevelType w:val="multilevel"/>
    <w:tmpl w:val="CF520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795C2392"/>
    <w:multiLevelType w:val="multilevel"/>
    <w:tmpl w:val="B7640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97"/>
    <w:rsid w:val="00001ECA"/>
    <w:rsid w:val="00026DF4"/>
    <w:rsid w:val="00AD1217"/>
    <w:rsid w:val="00BF5723"/>
    <w:rsid w:val="00E10497"/>
    <w:rsid w:val="00E8053C"/>
    <w:rsid w:val="00E8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8005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20389626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2023-04-27T03:57:00Z</dcterms:created>
  <dcterms:modified xsi:type="dcterms:W3CDTF">2023-04-27T04:19:00Z</dcterms:modified>
</cp:coreProperties>
</file>